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69" w:rsidRPr="00EC0769" w:rsidRDefault="00EC0769" w:rsidP="00EC0769">
      <w:pPr>
        <w:shd w:val="clear" w:color="auto" w:fill="FFFFFF"/>
        <w:rPr>
          <w:rFonts w:ascii="Arial" w:hAnsi="Arial" w:cs="Arial"/>
          <w:b/>
          <w:color w:val="333333"/>
          <w:sz w:val="32"/>
          <w:szCs w:val="32"/>
          <w:u w:val="single"/>
        </w:rPr>
      </w:pPr>
      <w:bookmarkStart w:id="0" w:name="_GoBack"/>
      <w:bookmarkEnd w:id="0"/>
      <w:r w:rsidRPr="00EC0769">
        <w:rPr>
          <w:rFonts w:ascii="Arial" w:hAnsi="Arial" w:cs="Arial"/>
          <w:b/>
          <w:color w:val="333333"/>
          <w:sz w:val="32"/>
          <w:szCs w:val="32"/>
          <w:u w:val="single"/>
        </w:rPr>
        <w:t xml:space="preserve">NICO, SALE: </w:t>
      </w:r>
    </w:p>
    <w:p w:rsidR="00EC0769" w:rsidRDefault="00EC0769" w:rsidP="00EC0769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</w:p>
    <w:p w:rsidR="00EC0769" w:rsidRDefault="00EC0769" w:rsidP="00EC0769">
      <w:pPr>
        <w:numPr>
          <w:ilvl w:val="0"/>
          <w:numId w:val="1"/>
        </w:numPr>
        <w:shd w:val="clear" w:color="auto" w:fill="FFFFFF"/>
        <w:rPr>
          <w:rFonts w:ascii="Candara" w:eastAsia="Times New Roman" w:hAnsi="Candara"/>
          <w:color w:val="333333"/>
          <w:sz w:val="24"/>
          <w:szCs w:val="24"/>
          <w:lang w:eastAsia="it-IT"/>
        </w:rPr>
      </w:pPr>
      <w:r>
        <w:rPr>
          <w:rFonts w:ascii="Candara" w:eastAsia="Times New Roman" w:hAnsi="Candara"/>
          <w:b/>
          <w:bCs/>
          <w:color w:val="333333"/>
          <w:sz w:val="24"/>
          <w:szCs w:val="24"/>
        </w:rPr>
        <w:t>BERGAMO</w:t>
      </w:r>
      <w:r>
        <w:rPr>
          <w:rFonts w:ascii="Candara" w:eastAsia="Times New Roman" w:hAnsi="Candara"/>
          <w:sz w:val="24"/>
          <w:szCs w:val="24"/>
        </w:rPr>
        <w:t>:</w:t>
      </w:r>
      <w:r>
        <w:rPr>
          <w:rFonts w:ascii="Candara" w:eastAsia="Times New Roman" w:hAnsi="Candara"/>
          <w:color w:val="333333"/>
          <w:sz w:val="24"/>
          <w:szCs w:val="24"/>
        </w:rPr>
        <w:t> </w:t>
      </w:r>
      <w:hyperlink r:id="rId5" w:history="1">
        <w:r>
          <w:rPr>
            <w:rStyle w:val="Collegamentoipertestuale"/>
            <w:rFonts w:ascii="Candara" w:eastAsia="Times New Roman" w:hAnsi="Candara"/>
            <w:color w:val="BA3E19"/>
            <w:sz w:val="24"/>
            <w:szCs w:val="24"/>
          </w:rPr>
          <w:t xml:space="preserve">Studio </w:t>
        </w:r>
        <w:proofErr w:type="spellStart"/>
        <w:r>
          <w:rPr>
            <w:rStyle w:val="Collegamentoipertestuale"/>
            <w:rFonts w:ascii="Candara" w:eastAsia="Times New Roman" w:hAnsi="Candara"/>
            <w:color w:val="BA3E19"/>
            <w:sz w:val="24"/>
            <w:szCs w:val="24"/>
          </w:rPr>
          <w:t>Capitol</w:t>
        </w:r>
        <w:proofErr w:type="spellEnd"/>
      </w:hyperlink>
    </w:p>
    <w:p w:rsidR="00EC0769" w:rsidRDefault="00EC0769" w:rsidP="00EC0769">
      <w:pPr>
        <w:numPr>
          <w:ilvl w:val="0"/>
          <w:numId w:val="1"/>
        </w:numPr>
        <w:shd w:val="clear" w:color="auto" w:fill="FFFFFF"/>
        <w:rPr>
          <w:rFonts w:ascii="Candara" w:eastAsia="Times New Roman" w:hAnsi="Candara"/>
          <w:color w:val="333333"/>
          <w:sz w:val="24"/>
          <w:szCs w:val="24"/>
        </w:rPr>
      </w:pPr>
      <w:r>
        <w:rPr>
          <w:rFonts w:ascii="Candara" w:eastAsia="Times New Roman" w:hAnsi="Candara"/>
          <w:b/>
          <w:bCs/>
          <w:color w:val="333333"/>
          <w:sz w:val="24"/>
          <w:szCs w:val="24"/>
        </w:rPr>
        <w:t>BOLOGNA</w:t>
      </w:r>
      <w:r>
        <w:rPr>
          <w:rFonts w:ascii="Candara" w:eastAsia="Times New Roman" w:hAnsi="Candara"/>
          <w:sz w:val="24"/>
          <w:szCs w:val="24"/>
        </w:rPr>
        <w:t>:</w:t>
      </w:r>
      <w:r>
        <w:rPr>
          <w:rFonts w:ascii="Candara" w:eastAsia="Times New Roman" w:hAnsi="Candara"/>
          <w:color w:val="333333"/>
          <w:sz w:val="24"/>
          <w:szCs w:val="24"/>
        </w:rPr>
        <w:t> </w:t>
      </w:r>
      <w:hyperlink r:id="rId6" w:history="1">
        <w:r>
          <w:rPr>
            <w:rStyle w:val="Collegamentoipertestuale"/>
            <w:rFonts w:ascii="Candara" w:eastAsia="Times New Roman" w:hAnsi="Candara"/>
            <w:color w:val="BA3E19"/>
            <w:sz w:val="24"/>
            <w:szCs w:val="24"/>
          </w:rPr>
          <w:t>cinema Medica Palace</w:t>
        </w:r>
      </w:hyperlink>
    </w:p>
    <w:p w:rsidR="00EC0769" w:rsidRDefault="00EC0769" w:rsidP="00EC0769">
      <w:pPr>
        <w:numPr>
          <w:ilvl w:val="0"/>
          <w:numId w:val="1"/>
        </w:numPr>
        <w:shd w:val="clear" w:color="auto" w:fill="FFFFFF"/>
        <w:rPr>
          <w:rFonts w:ascii="Candara" w:eastAsia="Times New Roman" w:hAnsi="Candara"/>
          <w:color w:val="333333"/>
          <w:sz w:val="24"/>
          <w:szCs w:val="24"/>
        </w:rPr>
      </w:pPr>
      <w:r>
        <w:rPr>
          <w:rFonts w:ascii="Candara" w:eastAsia="Times New Roman" w:hAnsi="Candara"/>
          <w:b/>
          <w:bCs/>
          <w:color w:val="333333"/>
          <w:sz w:val="24"/>
          <w:szCs w:val="24"/>
        </w:rPr>
        <w:t>CATANIA</w:t>
      </w:r>
      <w:r>
        <w:rPr>
          <w:rFonts w:ascii="Candara" w:eastAsia="Times New Roman" w:hAnsi="Candara"/>
          <w:sz w:val="24"/>
          <w:szCs w:val="24"/>
        </w:rPr>
        <w:t>:</w:t>
      </w:r>
      <w:r>
        <w:rPr>
          <w:rFonts w:ascii="Candara" w:eastAsia="Times New Roman" w:hAnsi="Candara"/>
          <w:color w:val="333333"/>
          <w:sz w:val="24"/>
          <w:szCs w:val="24"/>
        </w:rPr>
        <w:t> </w:t>
      </w:r>
      <w:hyperlink r:id="rId7" w:history="1">
        <w:r>
          <w:rPr>
            <w:rStyle w:val="Collegamentoipertestuale"/>
            <w:rFonts w:ascii="Candara" w:eastAsia="Times New Roman" w:hAnsi="Candara"/>
            <w:color w:val="BA3E19"/>
            <w:sz w:val="24"/>
            <w:szCs w:val="24"/>
          </w:rPr>
          <w:t>cinema King </w:t>
        </w:r>
      </w:hyperlink>
      <w:r>
        <w:rPr>
          <w:rFonts w:ascii="Candara" w:eastAsia="Times New Roman" w:hAnsi="Candara"/>
          <w:color w:val="333333"/>
          <w:sz w:val="24"/>
          <w:szCs w:val="24"/>
        </w:rPr>
        <w:t>(tutta la settimana)</w:t>
      </w:r>
    </w:p>
    <w:p w:rsidR="00EC0769" w:rsidRDefault="00EC0769" w:rsidP="00EC0769">
      <w:pPr>
        <w:numPr>
          <w:ilvl w:val="0"/>
          <w:numId w:val="1"/>
        </w:numPr>
        <w:shd w:val="clear" w:color="auto" w:fill="FFFFFF"/>
        <w:rPr>
          <w:rFonts w:ascii="Candara" w:eastAsia="Times New Roman" w:hAnsi="Candara"/>
          <w:color w:val="333333"/>
          <w:sz w:val="24"/>
          <w:szCs w:val="24"/>
        </w:rPr>
      </w:pPr>
      <w:r>
        <w:rPr>
          <w:rFonts w:ascii="Candara" w:eastAsia="Times New Roman" w:hAnsi="Candara"/>
          <w:b/>
          <w:bCs/>
          <w:color w:val="333333"/>
          <w:sz w:val="24"/>
          <w:szCs w:val="24"/>
        </w:rPr>
        <w:t>CIVITAVECCHIA</w:t>
      </w:r>
      <w:r>
        <w:rPr>
          <w:rFonts w:ascii="Candara" w:eastAsia="Times New Roman" w:hAnsi="Candara"/>
          <w:b/>
          <w:bCs/>
          <w:sz w:val="24"/>
          <w:szCs w:val="24"/>
        </w:rPr>
        <w:t>:</w:t>
      </w:r>
      <w:r>
        <w:rPr>
          <w:rFonts w:ascii="Candara" w:eastAsia="Times New Roman" w:hAnsi="Candara"/>
          <w:color w:val="333333"/>
          <w:sz w:val="24"/>
          <w:szCs w:val="24"/>
        </w:rPr>
        <w:t> </w:t>
      </w:r>
      <w:hyperlink r:id="rId8" w:history="1">
        <w:r>
          <w:rPr>
            <w:rStyle w:val="Collegamentoipertestuale"/>
            <w:rFonts w:ascii="Candara" w:eastAsia="Times New Roman" w:hAnsi="Candara"/>
            <w:color w:val="BA3E19"/>
            <w:sz w:val="24"/>
            <w:szCs w:val="24"/>
          </w:rPr>
          <w:t xml:space="preserve">Multisala </w:t>
        </w:r>
        <w:proofErr w:type="spellStart"/>
        <w:r>
          <w:rPr>
            <w:rStyle w:val="Collegamentoipertestuale"/>
            <w:rFonts w:ascii="Candara" w:eastAsia="Times New Roman" w:hAnsi="Candara"/>
            <w:color w:val="BA3E19"/>
            <w:sz w:val="24"/>
            <w:szCs w:val="24"/>
          </w:rPr>
          <w:t>Royal</w:t>
        </w:r>
        <w:proofErr w:type="spellEnd"/>
      </w:hyperlink>
    </w:p>
    <w:p w:rsidR="00EC0769" w:rsidRDefault="00EC0769" w:rsidP="00EC0769">
      <w:pPr>
        <w:numPr>
          <w:ilvl w:val="0"/>
          <w:numId w:val="1"/>
        </w:numPr>
        <w:shd w:val="clear" w:color="auto" w:fill="FFFFFF"/>
        <w:rPr>
          <w:rFonts w:ascii="Candara" w:eastAsia="Times New Roman" w:hAnsi="Candara"/>
          <w:color w:val="333333"/>
          <w:sz w:val="24"/>
          <w:szCs w:val="24"/>
        </w:rPr>
      </w:pPr>
      <w:r>
        <w:rPr>
          <w:rFonts w:ascii="Candara" w:eastAsia="Times New Roman" w:hAnsi="Candara"/>
          <w:b/>
          <w:bCs/>
          <w:color w:val="333333"/>
          <w:sz w:val="24"/>
          <w:szCs w:val="24"/>
        </w:rPr>
        <w:t>CREMONA</w:t>
      </w:r>
      <w:r>
        <w:rPr>
          <w:rFonts w:ascii="Candara" w:eastAsia="Times New Roman" w:hAnsi="Candara"/>
          <w:b/>
          <w:bCs/>
          <w:sz w:val="24"/>
          <w:szCs w:val="24"/>
        </w:rPr>
        <w:t>:</w:t>
      </w:r>
      <w:r>
        <w:rPr>
          <w:rFonts w:ascii="Candara" w:eastAsia="Times New Roman" w:hAnsi="Candara"/>
          <w:color w:val="333333"/>
          <w:sz w:val="24"/>
          <w:szCs w:val="24"/>
        </w:rPr>
        <w:t> </w:t>
      </w:r>
      <w:hyperlink r:id="rId9" w:history="1">
        <w:r>
          <w:rPr>
            <w:rStyle w:val="Collegamentoipertestuale"/>
            <w:rFonts w:ascii="Candara" w:eastAsia="Times New Roman" w:hAnsi="Candara"/>
            <w:color w:val="BA3E19"/>
            <w:sz w:val="24"/>
            <w:szCs w:val="24"/>
          </w:rPr>
          <w:t>Chaplin</w:t>
        </w:r>
      </w:hyperlink>
      <w:r>
        <w:rPr>
          <w:rFonts w:ascii="Candara" w:eastAsia="Times New Roman" w:hAnsi="Candara"/>
          <w:color w:val="333333"/>
          <w:sz w:val="24"/>
          <w:szCs w:val="24"/>
        </w:rPr>
        <w:t> (solo martedì 14, mercoledì 15 e sabato 18)</w:t>
      </w:r>
    </w:p>
    <w:p w:rsidR="00EC0769" w:rsidRDefault="00EC0769" w:rsidP="00EC0769">
      <w:pPr>
        <w:numPr>
          <w:ilvl w:val="0"/>
          <w:numId w:val="1"/>
        </w:numPr>
        <w:shd w:val="clear" w:color="auto" w:fill="FFFFFF"/>
        <w:rPr>
          <w:rFonts w:ascii="Candara" w:eastAsia="Times New Roman" w:hAnsi="Candara"/>
          <w:color w:val="333333"/>
          <w:sz w:val="24"/>
          <w:szCs w:val="24"/>
        </w:rPr>
      </w:pPr>
      <w:r>
        <w:rPr>
          <w:rFonts w:ascii="Candara" w:eastAsia="Times New Roman" w:hAnsi="Candara"/>
          <w:b/>
          <w:bCs/>
          <w:color w:val="333333"/>
          <w:sz w:val="24"/>
          <w:szCs w:val="24"/>
        </w:rPr>
        <w:t>IMOLA</w:t>
      </w:r>
      <w:r>
        <w:rPr>
          <w:rFonts w:ascii="Candara" w:eastAsia="Times New Roman" w:hAnsi="Candara"/>
          <w:b/>
          <w:bCs/>
          <w:sz w:val="24"/>
          <w:szCs w:val="24"/>
        </w:rPr>
        <w:t>:</w:t>
      </w:r>
      <w:r>
        <w:rPr>
          <w:rFonts w:ascii="Candara" w:eastAsia="Times New Roman" w:hAnsi="Candara"/>
          <w:color w:val="333333"/>
          <w:sz w:val="24"/>
          <w:szCs w:val="24"/>
        </w:rPr>
        <w:t> </w:t>
      </w:r>
      <w:hyperlink r:id="rId10" w:history="1">
        <w:r>
          <w:rPr>
            <w:rStyle w:val="Collegamentoipertestuale"/>
            <w:rFonts w:ascii="Candara" w:eastAsia="Times New Roman" w:hAnsi="Candara"/>
            <w:color w:val="BA3E19"/>
            <w:sz w:val="24"/>
            <w:szCs w:val="24"/>
          </w:rPr>
          <w:t>cinema Centrale</w:t>
        </w:r>
      </w:hyperlink>
      <w:r>
        <w:rPr>
          <w:rFonts w:ascii="Candara" w:eastAsia="Times New Roman" w:hAnsi="Candara"/>
          <w:color w:val="333333"/>
          <w:sz w:val="24"/>
          <w:szCs w:val="24"/>
        </w:rPr>
        <w:t> (solo mercoledì 15)</w:t>
      </w:r>
    </w:p>
    <w:p w:rsidR="00EC0769" w:rsidRDefault="00EC0769" w:rsidP="00EC0769">
      <w:pPr>
        <w:numPr>
          <w:ilvl w:val="0"/>
          <w:numId w:val="1"/>
        </w:numPr>
        <w:shd w:val="clear" w:color="auto" w:fill="FFFFFF"/>
        <w:rPr>
          <w:rFonts w:ascii="Candara" w:eastAsia="Times New Roman" w:hAnsi="Candara"/>
          <w:color w:val="333333"/>
          <w:sz w:val="24"/>
          <w:szCs w:val="24"/>
        </w:rPr>
      </w:pPr>
      <w:r>
        <w:rPr>
          <w:rFonts w:ascii="Candara" w:eastAsia="Times New Roman" w:hAnsi="Candara"/>
          <w:b/>
          <w:bCs/>
          <w:color w:val="333333"/>
          <w:sz w:val="24"/>
          <w:szCs w:val="24"/>
        </w:rPr>
        <w:t>MACERATA</w:t>
      </w:r>
      <w:r>
        <w:rPr>
          <w:rFonts w:ascii="Candara" w:eastAsia="Times New Roman" w:hAnsi="Candara"/>
          <w:b/>
          <w:bCs/>
          <w:sz w:val="24"/>
          <w:szCs w:val="24"/>
        </w:rPr>
        <w:t>:</w:t>
      </w:r>
      <w:r>
        <w:rPr>
          <w:rFonts w:ascii="Candara" w:eastAsia="Times New Roman" w:hAnsi="Candara"/>
          <w:color w:val="333333"/>
          <w:sz w:val="24"/>
          <w:szCs w:val="24"/>
        </w:rPr>
        <w:t> </w:t>
      </w:r>
      <w:hyperlink r:id="rId11" w:history="1">
        <w:r>
          <w:rPr>
            <w:rStyle w:val="Collegamentoipertestuale"/>
            <w:rFonts w:ascii="Candara" w:eastAsia="Times New Roman" w:hAnsi="Candara"/>
            <w:color w:val="BA3E19"/>
            <w:sz w:val="24"/>
            <w:szCs w:val="24"/>
          </w:rPr>
          <w:t xml:space="preserve">Multiplex </w:t>
        </w:r>
        <w:proofErr w:type="spellStart"/>
        <w:r>
          <w:rPr>
            <w:rStyle w:val="Collegamentoipertestuale"/>
            <w:rFonts w:ascii="Candara" w:eastAsia="Times New Roman" w:hAnsi="Candara"/>
            <w:color w:val="BA3E19"/>
            <w:sz w:val="24"/>
            <w:szCs w:val="24"/>
          </w:rPr>
          <w:t>Giometti</w:t>
        </w:r>
        <w:proofErr w:type="spellEnd"/>
        <w:r>
          <w:rPr>
            <w:rStyle w:val="Collegamentoipertestuale"/>
            <w:rFonts w:ascii="Candara" w:eastAsia="Times New Roman" w:hAnsi="Candara"/>
            <w:color w:val="BA3E19"/>
            <w:sz w:val="24"/>
            <w:szCs w:val="24"/>
          </w:rPr>
          <w:t xml:space="preserve"> Matelica</w:t>
        </w:r>
      </w:hyperlink>
      <w:r>
        <w:rPr>
          <w:rFonts w:ascii="Candara" w:eastAsia="Times New Roman" w:hAnsi="Candara"/>
          <w:color w:val="333333"/>
          <w:sz w:val="24"/>
          <w:szCs w:val="24"/>
        </w:rPr>
        <w:t> (anche martedì 14 e mercoledì 15)</w:t>
      </w:r>
    </w:p>
    <w:p w:rsidR="00EC0769" w:rsidRDefault="00EC0769" w:rsidP="00EC0769">
      <w:pPr>
        <w:numPr>
          <w:ilvl w:val="0"/>
          <w:numId w:val="1"/>
        </w:numPr>
        <w:shd w:val="clear" w:color="auto" w:fill="FFFFFF"/>
        <w:rPr>
          <w:rFonts w:ascii="Candara" w:eastAsia="Times New Roman" w:hAnsi="Candara"/>
          <w:color w:val="333333"/>
          <w:sz w:val="24"/>
          <w:szCs w:val="24"/>
        </w:rPr>
      </w:pPr>
      <w:r>
        <w:rPr>
          <w:rFonts w:ascii="Candara" w:eastAsia="Times New Roman" w:hAnsi="Candara"/>
          <w:b/>
          <w:bCs/>
          <w:color w:val="333333"/>
          <w:sz w:val="24"/>
          <w:szCs w:val="24"/>
        </w:rPr>
        <w:t>MILANO</w:t>
      </w:r>
      <w:r>
        <w:rPr>
          <w:rFonts w:ascii="Candara" w:eastAsia="Times New Roman" w:hAnsi="Candara"/>
          <w:b/>
          <w:bCs/>
          <w:sz w:val="24"/>
          <w:szCs w:val="24"/>
        </w:rPr>
        <w:t>:</w:t>
      </w:r>
      <w:r>
        <w:rPr>
          <w:rFonts w:ascii="Candara" w:eastAsia="Times New Roman" w:hAnsi="Candara"/>
          <w:color w:val="333333"/>
          <w:sz w:val="24"/>
          <w:szCs w:val="24"/>
        </w:rPr>
        <w:t> </w:t>
      </w:r>
      <w:hyperlink r:id="rId12" w:history="1">
        <w:r>
          <w:rPr>
            <w:rStyle w:val="Collegamentoipertestuale"/>
            <w:rFonts w:ascii="Candara" w:eastAsia="Times New Roman" w:hAnsi="Candara"/>
            <w:color w:val="BA3E19"/>
            <w:sz w:val="24"/>
            <w:szCs w:val="24"/>
          </w:rPr>
          <w:t>cinema Centrale</w:t>
        </w:r>
      </w:hyperlink>
      <w:r>
        <w:rPr>
          <w:rFonts w:ascii="Candara" w:eastAsia="Times New Roman" w:hAnsi="Candara"/>
          <w:color w:val="333333"/>
          <w:sz w:val="24"/>
          <w:szCs w:val="24"/>
        </w:rPr>
        <w:t> (tutta la settimana)</w:t>
      </w:r>
    </w:p>
    <w:p w:rsidR="00EC0769" w:rsidRDefault="00EC0769" w:rsidP="00EC0769">
      <w:pPr>
        <w:numPr>
          <w:ilvl w:val="0"/>
          <w:numId w:val="1"/>
        </w:numPr>
        <w:shd w:val="clear" w:color="auto" w:fill="FFFFFF"/>
        <w:rPr>
          <w:rFonts w:ascii="Candara" w:eastAsia="Times New Roman" w:hAnsi="Candara"/>
          <w:color w:val="333333"/>
          <w:sz w:val="24"/>
          <w:szCs w:val="24"/>
        </w:rPr>
      </w:pPr>
      <w:r>
        <w:rPr>
          <w:rFonts w:ascii="Candara" w:eastAsia="Times New Roman" w:hAnsi="Candara"/>
          <w:b/>
          <w:bCs/>
          <w:color w:val="333333"/>
          <w:sz w:val="24"/>
          <w:szCs w:val="24"/>
        </w:rPr>
        <w:t>MONTELUPO FIORENTINO</w:t>
      </w:r>
      <w:r>
        <w:rPr>
          <w:rFonts w:ascii="Candara" w:eastAsia="Times New Roman" w:hAnsi="Candara"/>
          <w:b/>
          <w:bCs/>
          <w:sz w:val="24"/>
          <w:szCs w:val="24"/>
        </w:rPr>
        <w:t>:</w:t>
      </w:r>
      <w:r>
        <w:rPr>
          <w:rFonts w:ascii="Candara" w:eastAsia="Times New Roman" w:hAnsi="Candara"/>
          <w:color w:val="333333"/>
          <w:sz w:val="24"/>
          <w:szCs w:val="24"/>
        </w:rPr>
        <w:t> </w:t>
      </w:r>
      <w:hyperlink r:id="rId13" w:history="1">
        <w:r>
          <w:rPr>
            <w:rStyle w:val="Collegamentoipertestuale"/>
            <w:rFonts w:ascii="Candara" w:eastAsia="Times New Roman" w:hAnsi="Candara"/>
            <w:color w:val="BA3E19"/>
            <w:sz w:val="24"/>
            <w:szCs w:val="24"/>
          </w:rPr>
          <w:t>Mignon</w:t>
        </w:r>
      </w:hyperlink>
      <w:r>
        <w:rPr>
          <w:rFonts w:ascii="Candara" w:eastAsia="Times New Roman" w:hAnsi="Candara"/>
          <w:color w:val="333333"/>
          <w:sz w:val="24"/>
          <w:szCs w:val="24"/>
        </w:rPr>
        <w:t> (anche venerdì 10 e domenica 12)</w:t>
      </w:r>
    </w:p>
    <w:p w:rsidR="00EC0769" w:rsidRDefault="00EC0769" w:rsidP="00EC0769">
      <w:pPr>
        <w:numPr>
          <w:ilvl w:val="0"/>
          <w:numId w:val="1"/>
        </w:numPr>
        <w:shd w:val="clear" w:color="auto" w:fill="FFFFFF"/>
        <w:rPr>
          <w:rFonts w:ascii="Candara" w:eastAsia="Times New Roman" w:hAnsi="Candara"/>
          <w:color w:val="333333"/>
          <w:sz w:val="24"/>
          <w:szCs w:val="24"/>
        </w:rPr>
      </w:pPr>
      <w:proofErr w:type="gramStart"/>
      <w:r>
        <w:rPr>
          <w:rFonts w:ascii="Candara" w:eastAsia="Times New Roman" w:hAnsi="Candara"/>
          <w:b/>
          <w:bCs/>
          <w:color w:val="333333"/>
          <w:sz w:val="24"/>
          <w:szCs w:val="24"/>
        </w:rPr>
        <w:t>NAPOLI</w:t>
      </w:r>
      <w:r>
        <w:rPr>
          <w:rFonts w:ascii="Candara" w:eastAsia="Times New Roman" w:hAnsi="Candara"/>
          <w:b/>
          <w:bCs/>
          <w:sz w:val="24"/>
          <w:szCs w:val="24"/>
        </w:rPr>
        <w:t xml:space="preserve">: </w:t>
      </w:r>
      <w:r>
        <w:rPr>
          <w:rFonts w:ascii="Candara" w:eastAsia="Times New Roman" w:hAnsi="Candara"/>
          <w:color w:val="333333"/>
          <w:sz w:val="24"/>
          <w:szCs w:val="24"/>
        </w:rPr>
        <w:t> </w:t>
      </w:r>
      <w:hyperlink r:id="rId14" w:history="1">
        <w:r>
          <w:rPr>
            <w:rStyle w:val="Collegamentoipertestuale"/>
            <w:rFonts w:ascii="Candara" w:eastAsia="Times New Roman" w:hAnsi="Candara"/>
            <w:color w:val="BA3E19"/>
            <w:sz w:val="24"/>
            <w:szCs w:val="24"/>
          </w:rPr>
          <w:t>Modernissimo</w:t>
        </w:r>
        <w:proofErr w:type="gramEnd"/>
      </w:hyperlink>
    </w:p>
    <w:p w:rsidR="00EC0769" w:rsidRDefault="00EC0769" w:rsidP="00EC0769">
      <w:pPr>
        <w:numPr>
          <w:ilvl w:val="0"/>
          <w:numId w:val="1"/>
        </w:numPr>
        <w:shd w:val="clear" w:color="auto" w:fill="FFFFFF"/>
        <w:rPr>
          <w:rFonts w:ascii="Candara" w:eastAsia="Times New Roman" w:hAnsi="Candara"/>
          <w:color w:val="333333"/>
          <w:sz w:val="24"/>
          <w:szCs w:val="24"/>
        </w:rPr>
      </w:pPr>
      <w:r>
        <w:rPr>
          <w:rFonts w:ascii="Candara" w:eastAsia="Times New Roman" w:hAnsi="Candara"/>
          <w:b/>
          <w:bCs/>
          <w:color w:val="333333"/>
          <w:sz w:val="24"/>
          <w:szCs w:val="24"/>
        </w:rPr>
        <w:t>PORDENONE</w:t>
      </w:r>
      <w:r>
        <w:rPr>
          <w:rFonts w:ascii="Candara" w:eastAsia="Times New Roman" w:hAnsi="Candara"/>
          <w:b/>
          <w:bCs/>
          <w:sz w:val="24"/>
          <w:szCs w:val="24"/>
        </w:rPr>
        <w:t>:</w:t>
      </w:r>
      <w:r>
        <w:rPr>
          <w:rFonts w:ascii="Candara" w:eastAsia="Times New Roman" w:hAnsi="Candara"/>
          <w:color w:val="333333"/>
          <w:sz w:val="24"/>
          <w:szCs w:val="24"/>
        </w:rPr>
        <w:t> </w:t>
      </w:r>
      <w:proofErr w:type="spellStart"/>
      <w:r>
        <w:rPr>
          <w:rFonts w:eastAsia="Times New Roman"/>
          <w:color w:val="333333"/>
        </w:rPr>
        <w:fldChar w:fldCharType="begin"/>
      </w:r>
      <w:r>
        <w:rPr>
          <w:rFonts w:eastAsia="Times New Roman"/>
          <w:color w:val="333333"/>
        </w:rPr>
        <w:instrText xml:space="preserve"> HYPERLINK "https://cinemazero.it/" </w:instrText>
      </w:r>
      <w:r>
        <w:rPr>
          <w:rFonts w:eastAsia="Times New Roman"/>
          <w:color w:val="333333"/>
        </w:rPr>
        <w:fldChar w:fldCharType="separate"/>
      </w:r>
      <w:r>
        <w:rPr>
          <w:rStyle w:val="Collegamentoipertestuale"/>
          <w:rFonts w:ascii="Candara" w:eastAsia="Times New Roman" w:hAnsi="Candara"/>
          <w:color w:val="BA3E19"/>
          <w:sz w:val="24"/>
          <w:szCs w:val="24"/>
        </w:rPr>
        <w:t>Cinemazero</w:t>
      </w:r>
      <w:proofErr w:type="spellEnd"/>
      <w:r>
        <w:rPr>
          <w:rFonts w:eastAsia="Times New Roman"/>
          <w:color w:val="333333"/>
        </w:rPr>
        <w:fldChar w:fldCharType="end"/>
      </w:r>
    </w:p>
    <w:p w:rsidR="00EC0769" w:rsidRDefault="00EC0769" w:rsidP="00EC0769">
      <w:pPr>
        <w:numPr>
          <w:ilvl w:val="0"/>
          <w:numId w:val="1"/>
        </w:numPr>
        <w:shd w:val="clear" w:color="auto" w:fill="FFFFFF"/>
        <w:rPr>
          <w:rFonts w:ascii="Candara" w:eastAsia="Times New Roman" w:hAnsi="Candara"/>
          <w:color w:val="333333"/>
          <w:sz w:val="24"/>
          <w:szCs w:val="24"/>
        </w:rPr>
      </w:pPr>
      <w:proofErr w:type="gramStart"/>
      <w:r>
        <w:rPr>
          <w:rFonts w:ascii="Candara" w:eastAsia="Times New Roman" w:hAnsi="Candara"/>
          <w:b/>
          <w:bCs/>
          <w:color w:val="333333"/>
          <w:sz w:val="24"/>
          <w:szCs w:val="24"/>
        </w:rPr>
        <w:t>PRATO</w:t>
      </w:r>
      <w:r>
        <w:rPr>
          <w:rFonts w:ascii="Candara" w:eastAsia="Times New Roman" w:hAnsi="Candara"/>
          <w:b/>
          <w:bCs/>
          <w:sz w:val="24"/>
          <w:szCs w:val="24"/>
        </w:rPr>
        <w:t xml:space="preserve">: </w:t>
      </w:r>
      <w:r>
        <w:rPr>
          <w:rFonts w:ascii="Candara" w:eastAsia="Times New Roman" w:hAnsi="Candara"/>
          <w:color w:val="333333"/>
          <w:sz w:val="24"/>
          <w:szCs w:val="24"/>
        </w:rPr>
        <w:t> </w:t>
      </w:r>
      <w:hyperlink r:id="rId15" w:history="1">
        <w:r>
          <w:rPr>
            <w:rStyle w:val="Collegamentoipertestuale"/>
            <w:rFonts w:ascii="Candara" w:eastAsia="Times New Roman" w:hAnsi="Candara"/>
            <w:color w:val="BA3E19"/>
            <w:sz w:val="24"/>
            <w:szCs w:val="24"/>
          </w:rPr>
          <w:t>Omnia</w:t>
        </w:r>
        <w:proofErr w:type="gramEnd"/>
        <w:r>
          <w:rPr>
            <w:rStyle w:val="Collegamentoipertestuale"/>
            <w:rFonts w:ascii="Candara" w:eastAsia="Times New Roman" w:hAnsi="Candara"/>
            <w:color w:val="BA3E19"/>
            <w:sz w:val="24"/>
            <w:szCs w:val="24"/>
          </w:rPr>
          <w:t xml:space="preserve"> Center </w:t>
        </w:r>
      </w:hyperlink>
      <w:r>
        <w:rPr>
          <w:rFonts w:ascii="Candara" w:eastAsia="Times New Roman" w:hAnsi="Candara"/>
          <w:color w:val="333333"/>
          <w:sz w:val="24"/>
          <w:szCs w:val="24"/>
        </w:rPr>
        <w:t>(anche martedì 14 e mercoledì 15)</w:t>
      </w:r>
    </w:p>
    <w:p w:rsidR="00EC0769" w:rsidRDefault="00EC0769" w:rsidP="00EC0769">
      <w:pPr>
        <w:numPr>
          <w:ilvl w:val="0"/>
          <w:numId w:val="1"/>
        </w:numPr>
        <w:shd w:val="clear" w:color="auto" w:fill="FFFFFF"/>
        <w:rPr>
          <w:rFonts w:ascii="Candara" w:eastAsia="Times New Roman" w:hAnsi="Candara"/>
          <w:color w:val="333333"/>
          <w:sz w:val="24"/>
          <w:szCs w:val="24"/>
        </w:rPr>
      </w:pPr>
      <w:proofErr w:type="gramStart"/>
      <w:r>
        <w:rPr>
          <w:rFonts w:ascii="Candara" w:eastAsia="Times New Roman" w:hAnsi="Candara"/>
          <w:b/>
          <w:bCs/>
          <w:color w:val="333333"/>
          <w:sz w:val="24"/>
          <w:szCs w:val="24"/>
        </w:rPr>
        <w:t>RIMINI</w:t>
      </w:r>
      <w:r>
        <w:rPr>
          <w:rFonts w:ascii="Candara" w:eastAsia="Times New Roman" w:hAnsi="Candara"/>
          <w:b/>
          <w:bCs/>
          <w:sz w:val="24"/>
          <w:szCs w:val="24"/>
        </w:rPr>
        <w:t xml:space="preserve">: </w:t>
      </w:r>
      <w:r>
        <w:rPr>
          <w:rFonts w:ascii="Candara" w:eastAsia="Times New Roman" w:hAnsi="Candara"/>
          <w:color w:val="333333"/>
          <w:sz w:val="24"/>
          <w:szCs w:val="24"/>
        </w:rPr>
        <w:t> </w:t>
      </w:r>
      <w:hyperlink r:id="rId16" w:history="1">
        <w:r>
          <w:rPr>
            <w:rStyle w:val="Collegamentoipertestuale"/>
            <w:rFonts w:ascii="Candara" w:eastAsia="Times New Roman" w:hAnsi="Candara"/>
            <w:color w:val="BA3E19"/>
            <w:sz w:val="24"/>
            <w:szCs w:val="24"/>
          </w:rPr>
          <w:t>Le</w:t>
        </w:r>
        <w:proofErr w:type="gramEnd"/>
        <w:r>
          <w:rPr>
            <w:rStyle w:val="Collegamentoipertestuale"/>
            <w:rFonts w:ascii="Candara" w:eastAsia="Times New Roman" w:hAnsi="Candara"/>
            <w:color w:val="BA3E19"/>
            <w:sz w:val="24"/>
            <w:szCs w:val="24"/>
          </w:rPr>
          <w:t xml:space="preserve"> Befane</w:t>
        </w:r>
      </w:hyperlink>
      <w:r>
        <w:rPr>
          <w:rFonts w:ascii="Candara" w:eastAsia="Times New Roman" w:hAnsi="Candara"/>
          <w:color w:val="333333"/>
          <w:sz w:val="24"/>
          <w:szCs w:val="24"/>
        </w:rPr>
        <w:t>  (anche martedì 14 e mercoledì 15)</w:t>
      </w:r>
    </w:p>
    <w:p w:rsidR="00EC0769" w:rsidRDefault="00EC0769" w:rsidP="00EC0769">
      <w:pPr>
        <w:numPr>
          <w:ilvl w:val="0"/>
          <w:numId w:val="1"/>
        </w:numPr>
        <w:shd w:val="clear" w:color="auto" w:fill="FFFFFF"/>
        <w:rPr>
          <w:rFonts w:ascii="Candara" w:eastAsia="Times New Roman" w:hAnsi="Candara"/>
          <w:color w:val="333333"/>
          <w:sz w:val="24"/>
          <w:szCs w:val="24"/>
        </w:rPr>
      </w:pPr>
      <w:r>
        <w:rPr>
          <w:rFonts w:ascii="Candara" w:eastAsia="Times New Roman" w:hAnsi="Candara"/>
          <w:b/>
          <w:bCs/>
          <w:color w:val="333333"/>
          <w:sz w:val="24"/>
          <w:szCs w:val="24"/>
        </w:rPr>
        <w:t>TREVIGNANO ROMANO</w:t>
      </w:r>
      <w:r>
        <w:rPr>
          <w:rFonts w:ascii="Candara" w:eastAsia="Times New Roman" w:hAnsi="Candara"/>
          <w:b/>
          <w:bCs/>
          <w:sz w:val="24"/>
          <w:szCs w:val="24"/>
        </w:rPr>
        <w:t>:</w:t>
      </w:r>
      <w:r>
        <w:rPr>
          <w:rFonts w:ascii="Candara" w:eastAsia="Times New Roman" w:hAnsi="Candara"/>
          <w:color w:val="333333"/>
          <w:sz w:val="24"/>
          <w:szCs w:val="24"/>
        </w:rPr>
        <w:t> </w:t>
      </w:r>
      <w:hyperlink r:id="rId17" w:history="1">
        <w:r>
          <w:rPr>
            <w:rStyle w:val="Collegamentoipertestuale"/>
            <w:rFonts w:ascii="Candara" w:eastAsia="Times New Roman" w:hAnsi="Candara"/>
            <w:color w:val="BA3E19"/>
            <w:sz w:val="24"/>
            <w:szCs w:val="24"/>
          </w:rPr>
          <w:t xml:space="preserve">cinema </w:t>
        </w:r>
        <w:proofErr w:type="gramStart"/>
        <w:r>
          <w:rPr>
            <w:rStyle w:val="Collegamentoipertestuale"/>
            <w:rFonts w:ascii="Candara" w:eastAsia="Times New Roman" w:hAnsi="Candara"/>
            <w:color w:val="BA3E19"/>
            <w:sz w:val="24"/>
            <w:szCs w:val="24"/>
          </w:rPr>
          <w:t>Palma</w:t>
        </w:r>
      </w:hyperlink>
      <w:r>
        <w:rPr>
          <w:rFonts w:ascii="Candara" w:eastAsia="Times New Roman" w:hAnsi="Candara"/>
          <w:color w:val="333333"/>
          <w:sz w:val="24"/>
          <w:szCs w:val="24"/>
        </w:rPr>
        <w:t>  (</w:t>
      </w:r>
      <w:proofErr w:type="gramEnd"/>
      <w:r>
        <w:rPr>
          <w:rFonts w:ascii="Candara" w:eastAsia="Times New Roman" w:hAnsi="Candara"/>
          <w:color w:val="333333"/>
          <w:sz w:val="24"/>
          <w:szCs w:val="24"/>
        </w:rPr>
        <w:t>tutta la settimana)</w:t>
      </w:r>
    </w:p>
    <w:p w:rsidR="00EC0769" w:rsidRDefault="00EC0769" w:rsidP="00EC0769">
      <w:pPr>
        <w:numPr>
          <w:ilvl w:val="0"/>
          <w:numId w:val="1"/>
        </w:numPr>
        <w:shd w:val="clear" w:color="auto" w:fill="FFFFFF"/>
        <w:rPr>
          <w:rFonts w:ascii="Candara" w:eastAsia="Times New Roman" w:hAnsi="Candara"/>
          <w:color w:val="333333"/>
          <w:sz w:val="24"/>
          <w:szCs w:val="24"/>
        </w:rPr>
      </w:pPr>
      <w:r>
        <w:rPr>
          <w:rFonts w:ascii="Candara" w:eastAsia="Times New Roman" w:hAnsi="Candara"/>
          <w:b/>
          <w:bCs/>
          <w:color w:val="333333"/>
          <w:sz w:val="24"/>
          <w:szCs w:val="24"/>
        </w:rPr>
        <w:t>VASTO</w:t>
      </w:r>
      <w:r>
        <w:rPr>
          <w:rFonts w:ascii="Candara" w:eastAsia="Times New Roman" w:hAnsi="Candara"/>
          <w:b/>
          <w:bCs/>
          <w:sz w:val="24"/>
          <w:szCs w:val="24"/>
        </w:rPr>
        <w:t>:</w:t>
      </w:r>
      <w:r>
        <w:rPr>
          <w:rFonts w:ascii="Candara" w:eastAsia="Times New Roman" w:hAnsi="Candara"/>
          <w:color w:val="333333"/>
          <w:sz w:val="24"/>
          <w:szCs w:val="24"/>
        </w:rPr>
        <w:t> </w:t>
      </w:r>
      <w:hyperlink r:id="rId18" w:history="1">
        <w:r>
          <w:rPr>
            <w:rStyle w:val="Collegamentoipertestuale"/>
            <w:rFonts w:ascii="Candara" w:eastAsia="Times New Roman" w:hAnsi="Candara"/>
            <w:color w:val="BA3E19"/>
            <w:sz w:val="24"/>
            <w:szCs w:val="24"/>
          </w:rPr>
          <w:t>Multisala Corso</w:t>
        </w:r>
      </w:hyperlink>
      <w:r>
        <w:rPr>
          <w:rFonts w:ascii="Candara" w:eastAsia="Times New Roman" w:hAnsi="Candara"/>
          <w:color w:val="333333"/>
          <w:sz w:val="24"/>
          <w:szCs w:val="24"/>
        </w:rPr>
        <w:t> (solo mercoledì 15)</w:t>
      </w:r>
    </w:p>
    <w:p w:rsidR="00EC0769" w:rsidRDefault="00EC0769" w:rsidP="00EC0769">
      <w:pPr>
        <w:numPr>
          <w:ilvl w:val="0"/>
          <w:numId w:val="1"/>
        </w:numPr>
        <w:shd w:val="clear" w:color="auto" w:fill="FFFFFF"/>
        <w:rPr>
          <w:rFonts w:ascii="Candara" w:eastAsia="Times New Roman" w:hAnsi="Candara"/>
          <w:color w:val="333333"/>
          <w:sz w:val="24"/>
          <w:szCs w:val="24"/>
        </w:rPr>
      </w:pPr>
      <w:r>
        <w:rPr>
          <w:rFonts w:ascii="Candara" w:eastAsia="Times New Roman" w:hAnsi="Candara"/>
          <w:b/>
          <w:bCs/>
          <w:color w:val="333333"/>
          <w:sz w:val="24"/>
          <w:szCs w:val="24"/>
        </w:rPr>
        <w:t>VENEZIA</w:t>
      </w:r>
      <w:r>
        <w:rPr>
          <w:rFonts w:ascii="Candara" w:eastAsia="Times New Roman" w:hAnsi="Candara"/>
          <w:b/>
          <w:bCs/>
          <w:sz w:val="24"/>
          <w:szCs w:val="24"/>
        </w:rPr>
        <w:t>:</w:t>
      </w:r>
      <w:r>
        <w:rPr>
          <w:rFonts w:ascii="Candara" w:eastAsia="Times New Roman" w:hAnsi="Candara"/>
          <w:color w:val="333333"/>
          <w:sz w:val="24"/>
          <w:szCs w:val="24"/>
        </w:rPr>
        <w:t> </w:t>
      </w:r>
      <w:hyperlink r:id="rId19" w:history="1">
        <w:r>
          <w:rPr>
            <w:rStyle w:val="Collegamentoipertestuale"/>
            <w:rFonts w:ascii="Candara" w:eastAsia="Times New Roman" w:hAnsi="Candara"/>
            <w:color w:val="BA3E19"/>
            <w:sz w:val="24"/>
            <w:szCs w:val="24"/>
          </w:rPr>
          <w:t xml:space="preserve">Multisala </w:t>
        </w:r>
        <w:proofErr w:type="gramStart"/>
        <w:r>
          <w:rPr>
            <w:rStyle w:val="Collegamentoipertestuale"/>
            <w:rFonts w:ascii="Candara" w:eastAsia="Times New Roman" w:hAnsi="Candara"/>
            <w:color w:val="BA3E19"/>
            <w:sz w:val="24"/>
            <w:szCs w:val="24"/>
          </w:rPr>
          <w:t>Giorgione</w:t>
        </w:r>
      </w:hyperlink>
      <w:r>
        <w:rPr>
          <w:rFonts w:ascii="Candara" w:eastAsia="Times New Roman" w:hAnsi="Candara"/>
          <w:color w:val="333333"/>
          <w:sz w:val="24"/>
          <w:szCs w:val="24"/>
        </w:rPr>
        <w:t>  (</w:t>
      </w:r>
      <w:proofErr w:type="gramEnd"/>
      <w:r>
        <w:rPr>
          <w:rFonts w:ascii="Candara" w:eastAsia="Times New Roman" w:hAnsi="Candara"/>
          <w:color w:val="333333"/>
          <w:sz w:val="24"/>
          <w:szCs w:val="24"/>
        </w:rPr>
        <w:t>anche mercoledì 15)</w:t>
      </w:r>
    </w:p>
    <w:p w:rsidR="00EC0769" w:rsidRDefault="00EC0769" w:rsidP="00EC0769">
      <w:pPr>
        <w:numPr>
          <w:ilvl w:val="0"/>
          <w:numId w:val="1"/>
        </w:numPr>
        <w:shd w:val="clear" w:color="auto" w:fill="FFFFFF"/>
        <w:rPr>
          <w:rFonts w:ascii="Candara" w:eastAsia="Times New Roman" w:hAnsi="Candara"/>
          <w:color w:val="333333"/>
          <w:sz w:val="24"/>
          <w:szCs w:val="24"/>
        </w:rPr>
      </w:pPr>
      <w:r>
        <w:rPr>
          <w:rFonts w:ascii="Candara" w:eastAsia="Times New Roman" w:hAnsi="Candara"/>
          <w:b/>
          <w:bCs/>
          <w:color w:val="333333"/>
          <w:sz w:val="24"/>
          <w:szCs w:val="24"/>
        </w:rPr>
        <w:t>VERONA</w:t>
      </w:r>
      <w:r>
        <w:rPr>
          <w:rFonts w:ascii="Candara" w:eastAsia="Times New Roman" w:hAnsi="Candara"/>
          <w:sz w:val="24"/>
          <w:szCs w:val="24"/>
        </w:rPr>
        <w:t>:</w:t>
      </w:r>
      <w:r>
        <w:rPr>
          <w:rFonts w:ascii="Candara" w:eastAsia="Times New Roman" w:hAnsi="Candara"/>
          <w:color w:val="333333"/>
          <w:sz w:val="24"/>
          <w:szCs w:val="24"/>
        </w:rPr>
        <w:t> </w:t>
      </w:r>
      <w:proofErr w:type="spellStart"/>
      <w:r>
        <w:rPr>
          <w:rFonts w:eastAsia="Times New Roman"/>
          <w:color w:val="333333"/>
        </w:rPr>
        <w:fldChar w:fldCharType="begin"/>
      </w:r>
      <w:r>
        <w:rPr>
          <w:rFonts w:eastAsia="Times New Roman"/>
          <w:color w:val="333333"/>
        </w:rPr>
        <w:instrText xml:space="preserve"> HYPERLINK "http://www.cinemafiume.tweeboo.com/cinema-kappadue-verona" </w:instrText>
      </w:r>
      <w:r>
        <w:rPr>
          <w:rFonts w:eastAsia="Times New Roman"/>
          <w:color w:val="333333"/>
        </w:rPr>
        <w:fldChar w:fldCharType="separate"/>
      </w:r>
      <w:r>
        <w:rPr>
          <w:rStyle w:val="Collegamentoipertestuale"/>
          <w:rFonts w:ascii="Candara" w:eastAsia="Times New Roman" w:hAnsi="Candara"/>
          <w:color w:val="BA3E19"/>
          <w:sz w:val="24"/>
          <w:szCs w:val="24"/>
        </w:rPr>
        <w:t>Kappadue</w:t>
      </w:r>
      <w:proofErr w:type="spellEnd"/>
      <w:r>
        <w:rPr>
          <w:rFonts w:eastAsia="Times New Roman"/>
          <w:color w:val="333333"/>
        </w:rPr>
        <w:fldChar w:fldCharType="end"/>
      </w:r>
      <w:r>
        <w:rPr>
          <w:rFonts w:ascii="Candara" w:eastAsia="Times New Roman" w:hAnsi="Candara"/>
          <w:color w:val="333333"/>
          <w:sz w:val="24"/>
          <w:szCs w:val="24"/>
        </w:rPr>
        <w:t> (solo martedì 14)</w:t>
      </w:r>
    </w:p>
    <w:p w:rsidR="00EC0769" w:rsidRDefault="00EC0769" w:rsidP="00EC0769">
      <w:pPr>
        <w:pStyle w:val="NormaleWeb"/>
        <w:shd w:val="clear" w:color="auto" w:fill="FFFFFF"/>
        <w:spacing w:before="0" w:beforeAutospacing="0" w:after="150" w:afterAutospacing="0"/>
        <w:ind w:firstLine="60"/>
        <w:rPr>
          <w:rFonts w:ascii="Candara" w:hAnsi="Candara"/>
          <w:color w:val="333333"/>
        </w:rPr>
      </w:pPr>
    </w:p>
    <w:p w:rsidR="00EC0769" w:rsidRDefault="00EC0769" w:rsidP="00EC0769">
      <w:pPr>
        <w:pStyle w:val="Titolo3"/>
        <w:shd w:val="clear" w:color="auto" w:fill="FFFFFF"/>
        <w:spacing w:before="300" w:beforeAutospacing="0" w:after="150" w:afterAutospacing="0"/>
        <w:rPr>
          <w:rFonts w:ascii="Times New Roman" w:eastAsia="Times New Roman" w:hAnsi="Times New Roman"/>
          <w:b w:val="0"/>
          <w:bCs w:val="0"/>
          <w:color w:val="333333"/>
          <w:sz w:val="36"/>
          <w:szCs w:val="36"/>
        </w:rPr>
      </w:pPr>
      <w:r>
        <w:rPr>
          <w:rFonts w:ascii="Times New Roman" w:eastAsia="Times New Roman" w:hAnsi="Times New Roman"/>
          <w:b w:val="0"/>
          <w:bCs w:val="0"/>
          <w:color w:val="333333"/>
          <w:sz w:val="36"/>
          <w:szCs w:val="36"/>
        </w:rPr>
        <w:t>Del Circuito UCI:</w:t>
      </w:r>
    </w:p>
    <w:p w:rsidR="00EC0769" w:rsidRDefault="00EC0769" w:rsidP="00EC0769">
      <w:pPr>
        <w:numPr>
          <w:ilvl w:val="0"/>
          <w:numId w:val="2"/>
        </w:numPr>
        <w:shd w:val="clear" w:color="auto" w:fill="FFFFFF"/>
        <w:rPr>
          <w:rFonts w:ascii="Candara" w:eastAsia="Times New Roman" w:hAnsi="Candara"/>
          <w:color w:val="333333"/>
          <w:sz w:val="24"/>
          <w:szCs w:val="24"/>
        </w:rPr>
      </w:pPr>
      <w:r>
        <w:rPr>
          <w:rStyle w:val="Enfasigrassetto"/>
          <w:rFonts w:ascii="Candara" w:eastAsia="Times New Roman" w:hAnsi="Candara"/>
          <w:color w:val="333333"/>
          <w:sz w:val="24"/>
          <w:szCs w:val="24"/>
        </w:rPr>
        <w:t xml:space="preserve">BASILICATA: </w:t>
      </w:r>
      <w:r>
        <w:rPr>
          <w:rFonts w:ascii="Candara" w:eastAsia="Times New Roman" w:hAnsi="Candara"/>
          <w:color w:val="333333"/>
          <w:sz w:val="24"/>
          <w:szCs w:val="24"/>
        </w:rPr>
        <w:t>Matera</w:t>
      </w:r>
    </w:p>
    <w:p w:rsidR="00EC0769" w:rsidRDefault="00EC0769" w:rsidP="00EC0769">
      <w:pPr>
        <w:numPr>
          <w:ilvl w:val="0"/>
          <w:numId w:val="2"/>
        </w:numPr>
        <w:shd w:val="clear" w:color="auto" w:fill="FFFFFF"/>
        <w:rPr>
          <w:rFonts w:ascii="Candara" w:eastAsia="Times New Roman" w:hAnsi="Candara"/>
          <w:color w:val="333333"/>
          <w:sz w:val="24"/>
          <w:szCs w:val="24"/>
        </w:rPr>
      </w:pPr>
      <w:r>
        <w:rPr>
          <w:rStyle w:val="Enfasigrassetto"/>
          <w:rFonts w:ascii="Candara" w:eastAsia="Times New Roman" w:hAnsi="Candara"/>
          <w:color w:val="333333"/>
          <w:sz w:val="24"/>
          <w:szCs w:val="24"/>
        </w:rPr>
        <w:t xml:space="preserve">CAMPANIA: </w:t>
      </w:r>
      <w:r>
        <w:rPr>
          <w:rFonts w:ascii="Candara" w:eastAsia="Times New Roman" w:hAnsi="Candara"/>
          <w:color w:val="333333"/>
          <w:sz w:val="24"/>
          <w:szCs w:val="24"/>
        </w:rPr>
        <w:t>Caserta (Marcianise</w:t>
      </w:r>
      <w:proofErr w:type="gramStart"/>
      <w:r>
        <w:rPr>
          <w:rFonts w:ascii="Candara" w:eastAsia="Times New Roman" w:hAnsi="Candara"/>
          <w:color w:val="333333"/>
          <w:sz w:val="24"/>
          <w:szCs w:val="24"/>
        </w:rPr>
        <w:t>) ,</w:t>
      </w:r>
      <w:proofErr w:type="gramEnd"/>
      <w:r>
        <w:rPr>
          <w:rFonts w:ascii="Candara" w:eastAsia="Times New Roman" w:hAnsi="Candara"/>
          <w:color w:val="333333"/>
          <w:sz w:val="24"/>
          <w:szCs w:val="24"/>
        </w:rPr>
        <w:t xml:space="preserve"> Casoria</w:t>
      </w:r>
    </w:p>
    <w:p w:rsidR="00EC0769" w:rsidRDefault="00EC0769" w:rsidP="00EC0769">
      <w:pPr>
        <w:numPr>
          <w:ilvl w:val="0"/>
          <w:numId w:val="2"/>
        </w:numPr>
        <w:shd w:val="clear" w:color="auto" w:fill="FFFFFF"/>
        <w:rPr>
          <w:rFonts w:ascii="Candara" w:eastAsia="Times New Roman" w:hAnsi="Candara"/>
          <w:color w:val="333333"/>
          <w:sz w:val="24"/>
          <w:szCs w:val="24"/>
        </w:rPr>
      </w:pPr>
      <w:r>
        <w:rPr>
          <w:rStyle w:val="Enfasigrassetto"/>
          <w:rFonts w:ascii="Candara" w:eastAsia="Times New Roman" w:hAnsi="Candara"/>
          <w:color w:val="333333"/>
          <w:sz w:val="24"/>
          <w:szCs w:val="24"/>
        </w:rPr>
        <w:t xml:space="preserve">EMILIA ROMAGNA: </w:t>
      </w:r>
      <w:r>
        <w:rPr>
          <w:rFonts w:ascii="Candara" w:eastAsia="Times New Roman" w:hAnsi="Candara"/>
          <w:color w:val="333333"/>
          <w:sz w:val="24"/>
          <w:szCs w:val="24"/>
        </w:rPr>
        <w:t>Casalecchio sul Reno, Ferrara, Forlì/Cesena, Piacenza, Reggio Emilia, Savignano Rubicone</w:t>
      </w:r>
    </w:p>
    <w:p w:rsidR="00EC0769" w:rsidRDefault="00EC0769" w:rsidP="00EC0769">
      <w:pPr>
        <w:numPr>
          <w:ilvl w:val="0"/>
          <w:numId w:val="2"/>
        </w:numPr>
        <w:shd w:val="clear" w:color="auto" w:fill="FFFFFF"/>
        <w:rPr>
          <w:rFonts w:ascii="Candara" w:eastAsia="Times New Roman" w:hAnsi="Candara"/>
          <w:color w:val="333333"/>
          <w:sz w:val="24"/>
          <w:szCs w:val="24"/>
        </w:rPr>
      </w:pPr>
      <w:r>
        <w:rPr>
          <w:rStyle w:val="Enfasigrassetto"/>
          <w:rFonts w:ascii="Candara" w:eastAsia="Times New Roman" w:hAnsi="Candara"/>
          <w:color w:val="333333"/>
          <w:sz w:val="24"/>
          <w:szCs w:val="24"/>
        </w:rPr>
        <w:t xml:space="preserve">FRIULI VENEZIA GIULIA: </w:t>
      </w:r>
      <w:r>
        <w:rPr>
          <w:rFonts w:ascii="Candara" w:eastAsia="Times New Roman" w:hAnsi="Candara"/>
          <w:color w:val="333333"/>
          <w:sz w:val="24"/>
          <w:szCs w:val="24"/>
        </w:rPr>
        <w:t>Pordenone (Fiume Veneto), Gorizia (</w:t>
      </w:r>
      <w:proofErr w:type="spellStart"/>
      <w:r>
        <w:rPr>
          <w:rFonts w:ascii="Candara" w:eastAsia="Times New Roman" w:hAnsi="Candara"/>
          <w:color w:val="333333"/>
          <w:sz w:val="24"/>
          <w:szCs w:val="24"/>
        </w:rPr>
        <w:t>Villese</w:t>
      </w:r>
      <w:proofErr w:type="spellEnd"/>
      <w:r>
        <w:rPr>
          <w:rFonts w:ascii="Candara" w:eastAsia="Times New Roman" w:hAnsi="Candara"/>
          <w:color w:val="333333"/>
          <w:sz w:val="24"/>
          <w:szCs w:val="24"/>
        </w:rPr>
        <w:t>)</w:t>
      </w:r>
    </w:p>
    <w:p w:rsidR="00EC0769" w:rsidRDefault="00EC0769" w:rsidP="00EC0769">
      <w:pPr>
        <w:numPr>
          <w:ilvl w:val="0"/>
          <w:numId w:val="2"/>
        </w:numPr>
        <w:shd w:val="clear" w:color="auto" w:fill="FFFFFF"/>
        <w:rPr>
          <w:rFonts w:ascii="Candara" w:eastAsia="Times New Roman" w:hAnsi="Candara"/>
          <w:color w:val="333333"/>
          <w:sz w:val="24"/>
          <w:szCs w:val="24"/>
        </w:rPr>
      </w:pPr>
      <w:r>
        <w:rPr>
          <w:rStyle w:val="Enfasigrassetto"/>
          <w:rFonts w:ascii="Candara" w:eastAsia="Times New Roman" w:hAnsi="Candara"/>
          <w:color w:val="333333"/>
          <w:sz w:val="24"/>
          <w:szCs w:val="24"/>
        </w:rPr>
        <w:t xml:space="preserve">LAZIO: </w:t>
      </w:r>
      <w:r>
        <w:rPr>
          <w:rFonts w:ascii="Candara" w:eastAsia="Times New Roman" w:hAnsi="Candara"/>
          <w:color w:val="333333"/>
          <w:sz w:val="24"/>
          <w:szCs w:val="24"/>
        </w:rPr>
        <w:t xml:space="preserve">Fiumicino (Parco Leonardo), Roma (Porta di Roma, </w:t>
      </w:r>
      <w:proofErr w:type="spellStart"/>
      <w:r>
        <w:rPr>
          <w:rFonts w:ascii="Candara" w:eastAsia="Times New Roman" w:hAnsi="Candara"/>
          <w:color w:val="333333"/>
          <w:sz w:val="24"/>
          <w:szCs w:val="24"/>
        </w:rPr>
        <w:t>Romaest</w:t>
      </w:r>
      <w:proofErr w:type="spellEnd"/>
      <w:r>
        <w:rPr>
          <w:rFonts w:ascii="Candara" w:eastAsia="Times New Roman" w:hAnsi="Candara"/>
          <w:color w:val="333333"/>
          <w:sz w:val="24"/>
          <w:szCs w:val="24"/>
        </w:rPr>
        <w:t>)</w:t>
      </w:r>
    </w:p>
    <w:p w:rsidR="00EC0769" w:rsidRDefault="00EC0769" w:rsidP="00EC0769">
      <w:pPr>
        <w:numPr>
          <w:ilvl w:val="0"/>
          <w:numId w:val="2"/>
        </w:numPr>
        <w:shd w:val="clear" w:color="auto" w:fill="FFFFFF"/>
        <w:rPr>
          <w:rFonts w:ascii="Candara" w:eastAsia="Times New Roman" w:hAnsi="Candara"/>
          <w:color w:val="333333"/>
          <w:sz w:val="24"/>
          <w:szCs w:val="24"/>
        </w:rPr>
      </w:pPr>
      <w:r>
        <w:rPr>
          <w:rStyle w:val="Enfasigrassetto"/>
          <w:rFonts w:ascii="Candara" w:eastAsia="Times New Roman" w:hAnsi="Candara"/>
          <w:color w:val="333333"/>
          <w:sz w:val="24"/>
          <w:szCs w:val="24"/>
        </w:rPr>
        <w:t xml:space="preserve">LIGURIA: </w:t>
      </w:r>
      <w:r>
        <w:rPr>
          <w:rFonts w:ascii="Candara" w:eastAsia="Times New Roman" w:hAnsi="Candara"/>
          <w:color w:val="333333"/>
          <w:sz w:val="24"/>
          <w:szCs w:val="24"/>
        </w:rPr>
        <w:t>Genova</w:t>
      </w:r>
    </w:p>
    <w:p w:rsidR="00EC0769" w:rsidRDefault="00EC0769" w:rsidP="00EC0769">
      <w:pPr>
        <w:numPr>
          <w:ilvl w:val="0"/>
          <w:numId w:val="2"/>
        </w:numPr>
        <w:shd w:val="clear" w:color="auto" w:fill="FFFFFF"/>
        <w:rPr>
          <w:rFonts w:ascii="Candara" w:eastAsia="Times New Roman" w:hAnsi="Candara"/>
          <w:color w:val="333333"/>
          <w:sz w:val="24"/>
          <w:szCs w:val="24"/>
        </w:rPr>
      </w:pPr>
      <w:r>
        <w:rPr>
          <w:rStyle w:val="Enfasigrassetto"/>
          <w:rFonts w:ascii="Candara" w:eastAsia="Times New Roman" w:hAnsi="Candara"/>
          <w:color w:val="333333"/>
          <w:sz w:val="24"/>
          <w:szCs w:val="24"/>
        </w:rPr>
        <w:t xml:space="preserve">LOMBARDIA: </w:t>
      </w:r>
      <w:r>
        <w:rPr>
          <w:rFonts w:ascii="Candara" w:eastAsia="Times New Roman" w:hAnsi="Candara"/>
          <w:color w:val="333333"/>
          <w:sz w:val="24"/>
          <w:szCs w:val="24"/>
        </w:rPr>
        <w:t>Bergamo (Curno, Orio), Como, Milano (Bicocca, Fiori, Certosa, Lissone)</w:t>
      </w:r>
    </w:p>
    <w:p w:rsidR="00EC0769" w:rsidRDefault="00EC0769" w:rsidP="00EC0769">
      <w:pPr>
        <w:numPr>
          <w:ilvl w:val="0"/>
          <w:numId w:val="2"/>
        </w:numPr>
        <w:shd w:val="clear" w:color="auto" w:fill="FFFFFF"/>
        <w:rPr>
          <w:rFonts w:ascii="Candara" w:eastAsia="Times New Roman" w:hAnsi="Candara"/>
          <w:color w:val="333333"/>
          <w:sz w:val="24"/>
          <w:szCs w:val="24"/>
        </w:rPr>
      </w:pPr>
      <w:r>
        <w:rPr>
          <w:rStyle w:val="Enfasigrassetto"/>
          <w:rFonts w:ascii="Candara" w:eastAsia="Times New Roman" w:hAnsi="Candara"/>
          <w:color w:val="333333"/>
          <w:sz w:val="24"/>
          <w:szCs w:val="24"/>
        </w:rPr>
        <w:t xml:space="preserve">MARCHE: </w:t>
      </w:r>
      <w:r>
        <w:rPr>
          <w:rFonts w:ascii="Candara" w:eastAsia="Times New Roman" w:hAnsi="Candara"/>
          <w:color w:val="333333"/>
          <w:sz w:val="24"/>
          <w:szCs w:val="24"/>
        </w:rPr>
        <w:t>Ancona, Fano, Jesi, Pesaro, Fermo (Porto Sant’Elpidio), San Benedetto del Tronto, Senigallia</w:t>
      </w:r>
    </w:p>
    <w:p w:rsidR="00EC0769" w:rsidRDefault="00EC0769" w:rsidP="00EC0769">
      <w:pPr>
        <w:numPr>
          <w:ilvl w:val="0"/>
          <w:numId w:val="2"/>
        </w:numPr>
        <w:shd w:val="clear" w:color="auto" w:fill="FFFFFF"/>
        <w:rPr>
          <w:rFonts w:ascii="Candara" w:eastAsia="Times New Roman" w:hAnsi="Candara"/>
          <w:color w:val="333333"/>
          <w:sz w:val="24"/>
          <w:szCs w:val="24"/>
        </w:rPr>
      </w:pPr>
      <w:r>
        <w:rPr>
          <w:rStyle w:val="Enfasigrassetto"/>
          <w:rFonts w:ascii="Candara" w:eastAsia="Times New Roman" w:hAnsi="Candara"/>
          <w:color w:val="333333"/>
          <w:sz w:val="24"/>
          <w:szCs w:val="24"/>
        </w:rPr>
        <w:t xml:space="preserve">PIEMONTE: </w:t>
      </w:r>
      <w:r>
        <w:rPr>
          <w:rFonts w:ascii="Candara" w:eastAsia="Times New Roman" w:hAnsi="Candara"/>
          <w:color w:val="333333"/>
          <w:sz w:val="24"/>
          <w:szCs w:val="24"/>
        </w:rPr>
        <w:t>Alessandria, Moncalieri, Torino</w:t>
      </w:r>
    </w:p>
    <w:p w:rsidR="00EC0769" w:rsidRDefault="00EC0769" w:rsidP="00EC0769">
      <w:pPr>
        <w:numPr>
          <w:ilvl w:val="0"/>
          <w:numId w:val="2"/>
        </w:numPr>
        <w:shd w:val="clear" w:color="auto" w:fill="FFFFFF"/>
        <w:rPr>
          <w:rFonts w:ascii="Candara" w:eastAsia="Times New Roman" w:hAnsi="Candara"/>
          <w:color w:val="333333"/>
          <w:sz w:val="24"/>
          <w:szCs w:val="24"/>
        </w:rPr>
      </w:pPr>
      <w:r>
        <w:rPr>
          <w:rStyle w:val="Enfasigrassetto"/>
          <w:rFonts w:ascii="Candara" w:eastAsia="Times New Roman" w:hAnsi="Candara"/>
          <w:color w:val="333333"/>
          <w:sz w:val="24"/>
          <w:szCs w:val="24"/>
        </w:rPr>
        <w:t xml:space="preserve">PUGLIA: </w:t>
      </w:r>
      <w:r>
        <w:rPr>
          <w:rFonts w:ascii="Candara" w:eastAsia="Times New Roman" w:hAnsi="Candara"/>
          <w:color w:val="333333"/>
          <w:sz w:val="24"/>
          <w:szCs w:val="24"/>
        </w:rPr>
        <w:t>Bari, Molfetta</w:t>
      </w:r>
    </w:p>
    <w:p w:rsidR="00EC0769" w:rsidRDefault="00EC0769" w:rsidP="00EC0769">
      <w:pPr>
        <w:numPr>
          <w:ilvl w:val="0"/>
          <w:numId w:val="2"/>
        </w:numPr>
        <w:shd w:val="clear" w:color="auto" w:fill="FFFFFF"/>
        <w:rPr>
          <w:rFonts w:ascii="Candara" w:eastAsia="Times New Roman" w:hAnsi="Candara"/>
          <w:color w:val="333333"/>
          <w:sz w:val="24"/>
          <w:szCs w:val="24"/>
        </w:rPr>
      </w:pPr>
      <w:r>
        <w:rPr>
          <w:rStyle w:val="Enfasigrassetto"/>
          <w:rFonts w:ascii="Candara" w:eastAsia="Times New Roman" w:hAnsi="Candara"/>
          <w:color w:val="333333"/>
          <w:sz w:val="24"/>
          <w:szCs w:val="24"/>
        </w:rPr>
        <w:t xml:space="preserve">SARDEGNA: </w:t>
      </w:r>
      <w:r>
        <w:rPr>
          <w:rFonts w:ascii="Candara" w:eastAsia="Times New Roman" w:hAnsi="Candara"/>
          <w:color w:val="333333"/>
          <w:sz w:val="24"/>
          <w:szCs w:val="24"/>
        </w:rPr>
        <w:t>Cagliari</w:t>
      </w:r>
    </w:p>
    <w:p w:rsidR="00EC0769" w:rsidRDefault="00EC0769" w:rsidP="00EC0769">
      <w:pPr>
        <w:numPr>
          <w:ilvl w:val="0"/>
          <w:numId w:val="2"/>
        </w:numPr>
        <w:shd w:val="clear" w:color="auto" w:fill="FFFFFF"/>
        <w:rPr>
          <w:rFonts w:ascii="Candara" w:eastAsia="Times New Roman" w:hAnsi="Candara"/>
          <w:color w:val="333333"/>
          <w:sz w:val="24"/>
          <w:szCs w:val="24"/>
        </w:rPr>
      </w:pPr>
      <w:r>
        <w:rPr>
          <w:rStyle w:val="Enfasigrassetto"/>
          <w:rFonts w:ascii="Candara" w:eastAsia="Times New Roman" w:hAnsi="Candara"/>
          <w:color w:val="333333"/>
          <w:sz w:val="24"/>
          <w:szCs w:val="24"/>
        </w:rPr>
        <w:t xml:space="preserve">SICILIA: </w:t>
      </w:r>
      <w:r>
        <w:rPr>
          <w:rFonts w:ascii="Candara" w:eastAsia="Times New Roman" w:hAnsi="Candara"/>
          <w:color w:val="333333"/>
          <w:sz w:val="24"/>
          <w:szCs w:val="24"/>
        </w:rPr>
        <w:t>Messina, Misterbianco, Palermo</w:t>
      </w:r>
    </w:p>
    <w:p w:rsidR="00EC0769" w:rsidRDefault="00EC0769" w:rsidP="00EC0769">
      <w:pPr>
        <w:numPr>
          <w:ilvl w:val="0"/>
          <w:numId w:val="2"/>
        </w:numPr>
        <w:shd w:val="clear" w:color="auto" w:fill="FFFFFF"/>
        <w:rPr>
          <w:rFonts w:ascii="Candara" w:eastAsia="Times New Roman" w:hAnsi="Candara"/>
          <w:color w:val="333333"/>
          <w:sz w:val="24"/>
          <w:szCs w:val="24"/>
        </w:rPr>
      </w:pPr>
      <w:r>
        <w:rPr>
          <w:rStyle w:val="Enfasigrassetto"/>
          <w:rFonts w:ascii="Candara" w:eastAsia="Times New Roman" w:hAnsi="Candara"/>
          <w:color w:val="333333"/>
          <w:sz w:val="24"/>
          <w:szCs w:val="24"/>
        </w:rPr>
        <w:t xml:space="preserve">TOSCANA: </w:t>
      </w:r>
      <w:r>
        <w:rPr>
          <w:rFonts w:ascii="Candara" w:eastAsia="Times New Roman" w:hAnsi="Candara"/>
          <w:color w:val="333333"/>
          <w:sz w:val="24"/>
          <w:szCs w:val="24"/>
        </w:rPr>
        <w:t>Arezzo, Campi Bisenzio, Firenze, Siena (Sinalunga)</w:t>
      </w:r>
    </w:p>
    <w:p w:rsidR="00EC0769" w:rsidRDefault="00EC0769" w:rsidP="00EC0769">
      <w:pPr>
        <w:numPr>
          <w:ilvl w:val="0"/>
          <w:numId w:val="2"/>
        </w:numPr>
        <w:shd w:val="clear" w:color="auto" w:fill="FFFFFF"/>
        <w:rPr>
          <w:rFonts w:ascii="Candara" w:eastAsia="Times New Roman" w:hAnsi="Candara"/>
          <w:color w:val="333333"/>
          <w:sz w:val="24"/>
          <w:szCs w:val="24"/>
        </w:rPr>
      </w:pPr>
      <w:r>
        <w:rPr>
          <w:rStyle w:val="Enfasigrassetto"/>
          <w:rFonts w:ascii="Candara" w:eastAsia="Times New Roman" w:hAnsi="Candara"/>
          <w:color w:val="333333"/>
          <w:sz w:val="24"/>
          <w:szCs w:val="24"/>
        </w:rPr>
        <w:t xml:space="preserve">TRENTINO ALTO ADIGE: </w:t>
      </w:r>
      <w:r>
        <w:rPr>
          <w:rFonts w:ascii="Candara" w:eastAsia="Times New Roman" w:hAnsi="Candara"/>
          <w:color w:val="333333"/>
          <w:sz w:val="24"/>
          <w:szCs w:val="24"/>
        </w:rPr>
        <w:t>Bolzano</w:t>
      </w:r>
    </w:p>
    <w:p w:rsidR="00EC0769" w:rsidRDefault="00EC0769" w:rsidP="00EC0769">
      <w:pPr>
        <w:numPr>
          <w:ilvl w:val="0"/>
          <w:numId w:val="2"/>
        </w:numPr>
        <w:shd w:val="clear" w:color="auto" w:fill="FFFFFF"/>
        <w:rPr>
          <w:rFonts w:ascii="Candara" w:eastAsia="Times New Roman" w:hAnsi="Candara"/>
          <w:color w:val="333333"/>
          <w:sz w:val="24"/>
          <w:szCs w:val="24"/>
        </w:rPr>
      </w:pPr>
      <w:r>
        <w:rPr>
          <w:rStyle w:val="Enfasigrassetto"/>
          <w:rFonts w:ascii="Candara" w:eastAsia="Times New Roman" w:hAnsi="Candara"/>
          <w:color w:val="333333"/>
          <w:sz w:val="24"/>
          <w:szCs w:val="24"/>
        </w:rPr>
        <w:t xml:space="preserve">UMBRIA: </w:t>
      </w:r>
      <w:r>
        <w:rPr>
          <w:rFonts w:ascii="Candara" w:eastAsia="Times New Roman" w:hAnsi="Candara"/>
          <w:color w:val="333333"/>
          <w:sz w:val="24"/>
          <w:szCs w:val="24"/>
        </w:rPr>
        <w:t>Perugia</w:t>
      </w:r>
    </w:p>
    <w:p w:rsidR="00EC0769" w:rsidRDefault="00EC0769" w:rsidP="00EC0769">
      <w:pPr>
        <w:numPr>
          <w:ilvl w:val="0"/>
          <w:numId w:val="2"/>
        </w:numPr>
        <w:shd w:val="clear" w:color="auto" w:fill="FFFFFF"/>
        <w:rPr>
          <w:rFonts w:ascii="Candara" w:eastAsia="Times New Roman" w:hAnsi="Candara"/>
          <w:color w:val="333333"/>
          <w:sz w:val="24"/>
          <w:szCs w:val="24"/>
        </w:rPr>
      </w:pPr>
      <w:r>
        <w:rPr>
          <w:rStyle w:val="Enfasigrassetto"/>
          <w:rFonts w:ascii="Candara" w:eastAsia="Times New Roman" w:hAnsi="Candara"/>
          <w:color w:val="333333"/>
          <w:sz w:val="24"/>
          <w:szCs w:val="24"/>
        </w:rPr>
        <w:t xml:space="preserve">VENETO: </w:t>
      </w:r>
      <w:r>
        <w:rPr>
          <w:rFonts w:ascii="Candara" w:eastAsia="Times New Roman" w:hAnsi="Candara"/>
          <w:color w:val="333333"/>
          <w:sz w:val="24"/>
          <w:szCs w:val="24"/>
        </w:rPr>
        <w:t xml:space="preserve">Marcon, </w:t>
      </w:r>
      <w:proofErr w:type="gramStart"/>
      <w:r>
        <w:rPr>
          <w:rFonts w:ascii="Candara" w:eastAsia="Times New Roman" w:hAnsi="Candara"/>
          <w:color w:val="333333"/>
          <w:sz w:val="24"/>
          <w:szCs w:val="24"/>
        </w:rPr>
        <w:t>Mestre,  Verona</w:t>
      </w:r>
      <w:proofErr w:type="gramEnd"/>
      <w:r>
        <w:rPr>
          <w:rFonts w:ascii="Candara" w:eastAsia="Times New Roman" w:hAnsi="Candara"/>
          <w:color w:val="333333"/>
          <w:sz w:val="24"/>
          <w:szCs w:val="24"/>
        </w:rPr>
        <w:t xml:space="preserve"> (San Giovanni Lupatoto)</w:t>
      </w:r>
    </w:p>
    <w:p w:rsidR="00EC0769" w:rsidRDefault="00EC0769" w:rsidP="00EC0769">
      <w:pPr>
        <w:spacing w:afterLines="168" w:after="403"/>
        <w:jc w:val="both"/>
        <w:rPr>
          <w:rFonts w:ascii="Candara" w:hAnsi="Candara"/>
          <w:sz w:val="24"/>
          <w:szCs w:val="24"/>
        </w:rPr>
      </w:pPr>
    </w:p>
    <w:p w:rsidR="00811D5C" w:rsidRDefault="00811D5C"/>
    <w:sectPr w:rsidR="00811D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B9D"/>
    <w:multiLevelType w:val="hybridMultilevel"/>
    <w:tmpl w:val="D7044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260C9"/>
    <w:multiLevelType w:val="hybridMultilevel"/>
    <w:tmpl w:val="7062D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69"/>
    <w:rsid w:val="00811D5C"/>
    <w:rsid w:val="00EC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707F2-78FF-4332-8CB7-9F488D5A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0769"/>
    <w:pPr>
      <w:spacing w:after="0" w:line="240" w:lineRule="auto"/>
    </w:pPr>
    <w:rPr>
      <w:rFonts w:ascii="Calibri" w:hAnsi="Calibri" w:cs="Times New Roman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EC0769"/>
    <w:pPr>
      <w:spacing w:before="100" w:beforeAutospacing="1" w:after="100" w:afterAutospacing="1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C0769"/>
    <w:rPr>
      <w:rFonts w:ascii="Calibri" w:hAnsi="Calibri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C0769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EC076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C0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eroyalcivitavecchia.it/" TargetMode="External"/><Relationship Id="rId13" Type="http://schemas.openxmlformats.org/officeDocument/2006/relationships/hyperlink" Target="http://www.cinemamignon.it/" TargetMode="External"/><Relationship Id="rId18" Type="http://schemas.openxmlformats.org/officeDocument/2006/relationships/hyperlink" Target="http://www.cinemavasto.i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inestudio.eu/cinema-catania-king/" TargetMode="External"/><Relationship Id="rId12" Type="http://schemas.openxmlformats.org/officeDocument/2006/relationships/hyperlink" Target="https://www.multisalacentrale.it/" TargetMode="External"/><Relationship Id="rId17" Type="http://schemas.openxmlformats.org/officeDocument/2006/relationships/hyperlink" Target="http://www.cinemapalm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iomettirealestatecinema.it/cinema/multiplex-le-befane-rimini/programmazion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inemajollybologna.com/" TargetMode="External"/><Relationship Id="rId11" Type="http://schemas.openxmlformats.org/officeDocument/2006/relationships/hyperlink" Target="https://www.giomettirealestatecinema.it/cinema/multiplex-matelica-macerata/programmazione" TargetMode="External"/><Relationship Id="rId5" Type="http://schemas.openxmlformats.org/officeDocument/2006/relationships/hyperlink" Target="http://www.freecinema.eu/homepage.html" TargetMode="External"/><Relationship Id="rId15" Type="http://schemas.openxmlformats.org/officeDocument/2006/relationships/hyperlink" Target="https://www.giomettirealestatecinema.it/cinema/multiplex-omnia-center-prato/programmazione" TargetMode="External"/><Relationship Id="rId10" Type="http://schemas.openxmlformats.org/officeDocument/2006/relationships/hyperlink" Target="http://www.cinemaincentro.com/" TargetMode="External"/><Relationship Id="rId19" Type="http://schemas.openxmlformats.org/officeDocument/2006/relationships/hyperlink" Target="http://www.comune.venezia.it/it/content/circuito-cinemavenezia-mest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nemacremona.it/" TargetMode="External"/><Relationship Id="rId14" Type="http://schemas.openxmlformats.org/officeDocument/2006/relationships/hyperlink" Target="https://stellafilm.it/modernissim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2017-11-09T16:25:00Z</dcterms:created>
  <dcterms:modified xsi:type="dcterms:W3CDTF">2017-11-09T16:26:00Z</dcterms:modified>
</cp:coreProperties>
</file>